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DFA11B" w14:textId="3C4F1346" w:rsidR="007D6A0F" w:rsidRDefault="007D6A0F">
      <w:pPr>
        <w:rPr>
          <w:lang w:val="vi-VN"/>
        </w:rPr>
      </w:pPr>
      <w:r>
        <w:rPr>
          <w:lang w:val="vi-VN"/>
        </w:rPr>
        <w:t>Figma desktop, mobile and tablet:</w:t>
      </w:r>
    </w:p>
    <w:p w14:paraId="40A33221" w14:textId="4FC703B0" w:rsidR="007D6A0F" w:rsidRDefault="007D6A0F">
      <w:pPr>
        <w:rPr>
          <w:lang w:val="vi-VN"/>
        </w:rPr>
      </w:pPr>
    </w:p>
    <w:p w14:paraId="34103F7C" w14:textId="0EB8ADAC" w:rsidR="007D6A0F" w:rsidRDefault="007D6A0F">
      <w:pPr>
        <w:rPr>
          <w:lang w:val="vi-VN"/>
        </w:rPr>
      </w:pPr>
      <w:hyperlink r:id="rId5" w:history="1">
        <w:r w:rsidRPr="001F6771">
          <w:rPr>
            <w:rStyle w:val="Hyperlink"/>
            <w:lang w:val="vi-VN"/>
          </w:rPr>
          <w:t>https://www.figma.com/proto/513khW7lWTauvF7iWwSLup/Arise?node-id=1%3A2&amp;scaling=min-zoom&amp;page-id=0%3A1</w:t>
        </w:r>
      </w:hyperlink>
    </w:p>
    <w:p w14:paraId="44FF9E41" w14:textId="77777777" w:rsidR="007D6A0F" w:rsidRDefault="007D6A0F">
      <w:pPr>
        <w:rPr>
          <w:lang w:val="vi-VN"/>
        </w:rPr>
      </w:pPr>
    </w:p>
    <w:p w14:paraId="111393F7" w14:textId="059E3C67" w:rsidR="007D6A0F" w:rsidRDefault="007D6A0F" w:rsidP="007D6A0F">
      <w:pPr>
        <w:rPr>
          <w:rFonts w:ascii="Segoe UI" w:hAnsi="Segoe UI" w:cs="Segoe UI"/>
          <w:color w:val="001A33"/>
          <w:sz w:val="23"/>
          <w:szCs w:val="23"/>
          <w:shd w:val="clear" w:color="auto" w:fill="FFFFFF"/>
        </w:rPr>
      </w:pPr>
      <w:hyperlink r:id="rId6" w:history="1">
        <w:r w:rsidRPr="007D6A0F">
          <w:rPr>
            <w:rStyle w:val="Hyperlink"/>
          </w:rPr>
          <w:t>https://www.figma.com/proto/msNX8ZXuNe0Id7oGPQ84Pz/Arise-phone?node-id=1%3A2&amp;scaling=scale-down&amp;page-id=0%3A1</w:t>
        </w:r>
      </w:hyperlink>
      <w:r w:rsidRPr="007D6A0F">
        <w:rPr>
          <w:rFonts w:ascii="Segoe UI" w:hAnsi="Segoe UI" w:cs="Segoe UI"/>
          <w:color w:val="001A33"/>
          <w:sz w:val="23"/>
          <w:szCs w:val="23"/>
          <w:shd w:val="clear" w:color="auto" w:fill="FFFFFF"/>
        </w:rPr>
        <w:t xml:space="preserve"> </w:t>
      </w:r>
    </w:p>
    <w:p w14:paraId="1EA0F406" w14:textId="77777777" w:rsidR="007D6A0F" w:rsidRDefault="007D6A0F" w:rsidP="007D6A0F">
      <w:pPr>
        <w:rPr>
          <w:rFonts w:ascii="Segoe UI" w:hAnsi="Segoe UI" w:cs="Segoe UI"/>
          <w:color w:val="001A33"/>
          <w:sz w:val="23"/>
          <w:szCs w:val="23"/>
          <w:shd w:val="clear" w:color="auto" w:fill="FFFFFF"/>
        </w:rPr>
      </w:pPr>
    </w:p>
    <w:p w14:paraId="2FD5E8C1" w14:textId="6CB27984" w:rsidR="007D6A0F" w:rsidRDefault="007D6A0F" w:rsidP="007D6A0F">
      <w:hyperlink r:id="rId7" w:history="1">
        <w:r w:rsidRPr="007D6A0F">
          <w:rPr>
            <w:rStyle w:val="Hyperlink"/>
          </w:rPr>
          <w:t>https://www.figma.com/proto/aeT4wcqPrJP7sdLL3c5mO9/Arise-Tablet?node-id=1%3A335&amp;scaling=scale-down&amp;page-id=0%3A1</w:t>
        </w:r>
      </w:hyperlink>
    </w:p>
    <w:p w14:paraId="6375037D" w14:textId="77777777" w:rsidR="007D6A0F" w:rsidRPr="007D6A0F" w:rsidRDefault="007D6A0F" w:rsidP="007D6A0F"/>
    <w:p w14:paraId="3F1E1DE2" w14:textId="77777777" w:rsidR="007D6A0F" w:rsidRPr="007D6A0F" w:rsidRDefault="007D6A0F">
      <w:pPr>
        <w:rPr>
          <w:lang w:val="vi-VN"/>
        </w:rPr>
      </w:pPr>
    </w:p>
    <w:p w14:paraId="5E209BCF" w14:textId="1EA739B4" w:rsidR="007D6A0F" w:rsidRPr="007D6A0F" w:rsidRDefault="007D6A0F" w:rsidP="007D6A0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>Fix tab News trước</w:t>
      </w:r>
    </w:p>
    <w:p w14:paraId="1F5A0231" w14:textId="77777777" w:rsidR="007D6A0F" w:rsidRDefault="007D6A0F"/>
    <w:p w14:paraId="7B0FDBFC" w14:textId="77777777" w:rsidR="007D6A0F" w:rsidRDefault="007D6A0F"/>
    <w:p w14:paraId="7EF5EC66" w14:textId="5B12CB58" w:rsidR="00120CC4" w:rsidRDefault="007D6A0F">
      <w:r>
        <w:rPr>
          <w:noProof/>
        </w:rPr>
        <w:drawing>
          <wp:inline distT="0" distB="0" distL="0" distR="0" wp14:anchorId="1C17C8D7" wp14:editId="0C5C85D6">
            <wp:extent cx="3674866" cy="4562173"/>
            <wp:effectExtent l="0" t="0" r="0" b="0"/>
            <wp:docPr id="1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35" cy="456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28CD" w14:textId="7A432B8B" w:rsidR="007D6A0F" w:rsidRDefault="007D6A0F"/>
    <w:p w14:paraId="7DEA62FC" w14:textId="0E18D1A8" w:rsidR="007D6A0F" w:rsidRDefault="007D6A0F">
      <w:pPr>
        <w:rPr>
          <w:lang w:val="vi-VN"/>
        </w:rPr>
      </w:pPr>
      <w:r>
        <w:rPr>
          <w:lang w:val="vi-VN"/>
        </w:rPr>
        <w:t xml:space="preserve">Trang News: lần lượt bỏ các link những bài viết này tương ứng vào </w:t>
      </w:r>
    </w:p>
    <w:p w14:paraId="692FC5A3" w14:textId="68BDF37A" w:rsidR="007D6A0F" w:rsidRDefault="007D6A0F">
      <w:pPr>
        <w:rPr>
          <w:lang w:val="vi-VN"/>
        </w:rPr>
      </w:pPr>
    </w:p>
    <w:p w14:paraId="5A32736C" w14:textId="5C82E9D9" w:rsidR="007D6A0F" w:rsidRDefault="007D6A0F">
      <w:pPr>
        <w:rPr>
          <w:lang w:val="vi-VN"/>
        </w:rPr>
      </w:pPr>
    </w:p>
    <w:p w14:paraId="25520E17" w14:textId="2980A041" w:rsidR="007D6A0F" w:rsidRDefault="007D6A0F">
      <w:pPr>
        <w:rPr>
          <w:lang w:val="vi-VN"/>
        </w:rPr>
      </w:pPr>
      <w:hyperlink r:id="rId9" w:history="1">
        <w:r w:rsidRPr="001F6771">
          <w:rPr>
            <w:rStyle w:val="Hyperlink"/>
            <w:lang w:val="vi-VN"/>
          </w:rPr>
          <w:t>https://arise-finance.medium.com/smart-contract-bug-bounty-program-b8150fa12af</w:t>
        </w:r>
      </w:hyperlink>
    </w:p>
    <w:p w14:paraId="5C4F72D3" w14:textId="7580F8CA" w:rsidR="007D6A0F" w:rsidRDefault="007D6A0F">
      <w:pPr>
        <w:rPr>
          <w:lang w:val="vi-VN"/>
        </w:rPr>
      </w:pPr>
      <w:hyperlink r:id="rId10" w:history="1">
        <w:r w:rsidRPr="001F6771">
          <w:rPr>
            <w:rStyle w:val="Hyperlink"/>
            <w:lang w:val="vi-VN"/>
          </w:rPr>
          <w:t>https://arise-finance.medium.com/how-to-join-private-sale-on-bounce-finance-b7b78b1c0aea</w:t>
        </w:r>
      </w:hyperlink>
    </w:p>
    <w:p w14:paraId="23EA0835" w14:textId="2D7EEFC8" w:rsidR="007D6A0F" w:rsidRDefault="007D6A0F">
      <w:pPr>
        <w:rPr>
          <w:lang w:val="vi-VN"/>
        </w:rPr>
      </w:pPr>
      <w:hyperlink r:id="rId11" w:history="1">
        <w:r w:rsidRPr="001F6771">
          <w:rPr>
            <w:rStyle w:val="Hyperlink"/>
            <w:lang w:val="vi-VN"/>
          </w:rPr>
          <w:t>https://arise-finance.medium.com/ari-token-launch-c99464ff2926</w:t>
        </w:r>
      </w:hyperlink>
    </w:p>
    <w:p w14:paraId="05943AF0" w14:textId="6BA62A26" w:rsidR="007D6A0F" w:rsidRDefault="007D6A0F">
      <w:pPr>
        <w:rPr>
          <w:lang w:val="vi-VN"/>
        </w:rPr>
      </w:pPr>
      <w:hyperlink r:id="rId12" w:history="1">
        <w:r w:rsidRPr="001F6771">
          <w:rPr>
            <w:rStyle w:val="Hyperlink"/>
            <w:lang w:val="vi-VN"/>
          </w:rPr>
          <w:t>https://arise-finance.medium.com/private-sale-for-arise-enthusiasts-3e0d68415a38</w:t>
        </w:r>
      </w:hyperlink>
    </w:p>
    <w:p w14:paraId="6E256FC0" w14:textId="4F36D9DB" w:rsidR="007D6A0F" w:rsidRDefault="007D6A0F">
      <w:pPr>
        <w:rPr>
          <w:lang w:val="vi-VN"/>
        </w:rPr>
      </w:pPr>
      <w:hyperlink r:id="rId13" w:history="1">
        <w:r w:rsidRPr="001F6771">
          <w:rPr>
            <w:rStyle w:val="Hyperlink"/>
            <w:lang w:val="vi-VN"/>
          </w:rPr>
          <w:t>https://arise-finance.medium.com/arise-vision-key-products-6a6a6ad6db5c</w:t>
        </w:r>
      </w:hyperlink>
    </w:p>
    <w:p w14:paraId="35F67D66" w14:textId="6DEA6494" w:rsidR="007D6A0F" w:rsidRDefault="007D6A0F">
      <w:pPr>
        <w:rPr>
          <w:lang w:val="vi-VN"/>
        </w:rPr>
      </w:pPr>
      <w:hyperlink r:id="rId14" w:history="1">
        <w:r w:rsidRPr="001F6771">
          <w:rPr>
            <w:rStyle w:val="Hyperlink"/>
            <w:lang w:val="vi-VN"/>
          </w:rPr>
          <w:t>https://arise-finance.medium.com/what-is-ari-d8f2188faa9f</w:t>
        </w:r>
      </w:hyperlink>
    </w:p>
    <w:p w14:paraId="0F7CA71A" w14:textId="70B2105B" w:rsidR="007D6A0F" w:rsidRDefault="007D6A0F">
      <w:pPr>
        <w:rPr>
          <w:lang w:val="vi-VN"/>
        </w:rPr>
      </w:pPr>
      <w:hyperlink r:id="rId15" w:history="1">
        <w:r w:rsidRPr="001F6771">
          <w:rPr>
            <w:rStyle w:val="Hyperlink"/>
            <w:lang w:val="vi-VN"/>
          </w:rPr>
          <w:t>https://arise-finance.medium.com/200-000-ari-airdrop-for-early-supporters-fbddf27c016a</w:t>
        </w:r>
      </w:hyperlink>
    </w:p>
    <w:p w14:paraId="127C99D0" w14:textId="28F079E2" w:rsidR="007D6A0F" w:rsidRDefault="007D6A0F">
      <w:pPr>
        <w:rPr>
          <w:lang w:val="vi-VN"/>
        </w:rPr>
      </w:pPr>
      <w:hyperlink r:id="rId16" w:history="1">
        <w:r w:rsidRPr="001F6771">
          <w:rPr>
            <w:rStyle w:val="Hyperlink"/>
            <w:lang w:val="vi-VN"/>
          </w:rPr>
          <w:t>https://arise-finance.medium.com/meet-arise-finance-a5ad6afc90da</w:t>
        </w:r>
      </w:hyperlink>
    </w:p>
    <w:p w14:paraId="0726D5B2" w14:textId="2C8098DC" w:rsidR="007D6A0F" w:rsidRDefault="007D6A0F">
      <w:pPr>
        <w:rPr>
          <w:lang w:val="vi-VN"/>
        </w:rPr>
      </w:pPr>
    </w:p>
    <w:p w14:paraId="5C750DE1" w14:textId="11A26867" w:rsidR="007D6A0F" w:rsidRDefault="007D6A0F">
      <w:pPr>
        <w:rPr>
          <w:lang w:val="vi-VN"/>
        </w:rPr>
      </w:pPr>
    </w:p>
    <w:p w14:paraId="1E8BEDF8" w14:textId="360E3E45" w:rsidR="007D6A0F" w:rsidRDefault="007D6A0F">
      <w:pPr>
        <w:rPr>
          <w:lang w:val="vi-VN"/>
        </w:rPr>
      </w:pPr>
      <w:r>
        <w:rPr>
          <w:lang w:val="vi-VN"/>
        </w:rPr>
        <w:t>Giao diện hiển thị trang news học theo thằng pandayield như sau:</w:t>
      </w:r>
    </w:p>
    <w:p w14:paraId="5B77A816" w14:textId="6553CEE0" w:rsidR="007D6A0F" w:rsidRDefault="007D6A0F">
      <w:pPr>
        <w:rPr>
          <w:lang w:val="vi-VN"/>
        </w:rPr>
      </w:pPr>
      <w:r>
        <w:rPr>
          <w:lang w:val="vi-VN"/>
        </w:rPr>
        <w:t>Bấm view thì hiện ra luôn, còn bấm ra medium thì bay ra bài medium nha :</w:t>
      </w:r>
      <w:r w:rsidRPr="007D6A0F">
        <w:t xml:space="preserve"> </w:t>
      </w:r>
      <w:hyperlink r:id="rId17" w:history="1">
        <w:r w:rsidRPr="001F6771">
          <w:rPr>
            <w:rStyle w:val="Hyperlink"/>
            <w:lang w:val="vi-VN"/>
          </w:rPr>
          <w:t>https://pandayield.com/#/news/all</w:t>
        </w:r>
      </w:hyperlink>
    </w:p>
    <w:p w14:paraId="40371982" w14:textId="77777777" w:rsidR="007D6A0F" w:rsidRDefault="007D6A0F">
      <w:pPr>
        <w:rPr>
          <w:lang w:val="vi-VN"/>
        </w:rPr>
      </w:pPr>
    </w:p>
    <w:p w14:paraId="013D0132" w14:textId="77777777" w:rsidR="007D6A0F" w:rsidRDefault="007D6A0F">
      <w:pPr>
        <w:rPr>
          <w:lang w:val="vi-VN"/>
        </w:rPr>
      </w:pPr>
    </w:p>
    <w:p w14:paraId="297EE9B9" w14:textId="5B3448A1" w:rsidR="007D6A0F" w:rsidRDefault="007D6A0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267BC25" wp14:editId="0D3D7630">
            <wp:extent cx="5943600" cy="352107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3FD8" w14:textId="578365E8" w:rsidR="007D6A0F" w:rsidRDefault="007D6A0F">
      <w:pPr>
        <w:rPr>
          <w:lang w:val="vi-VN"/>
        </w:rPr>
      </w:pPr>
    </w:p>
    <w:p w14:paraId="66E95F4D" w14:textId="21FA0E00" w:rsidR="007D6A0F" w:rsidRDefault="007D6A0F">
      <w:pPr>
        <w:rPr>
          <w:lang w:val="vi-VN"/>
        </w:rPr>
      </w:pPr>
    </w:p>
    <w:p w14:paraId="10F7E79A" w14:textId="117CAB02" w:rsidR="007D6A0F" w:rsidRDefault="007D6A0F">
      <w:pPr>
        <w:rPr>
          <w:lang w:val="vi-VN"/>
        </w:rPr>
      </w:pPr>
    </w:p>
    <w:p w14:paraId="76B917B5" w14:textId="35CF6C7F" w:rsidR="007D6A0F" w:rsidRDefault="007D6A0F">
      <w:pPr>
        <w:rPr>
          <w:lang w:val="vi-VN"/>
        </w:rPr>
      </w:pPr>
    </w:p>
    <w:p w14:paraId="718213C8" w14:textId="0B4BE633" w:rsidR="007D6A0F" w:rsidRDefault="007D6A0F" w:rsidP="007D6A0F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t xml:space="preserve">Sau khi fix xong tab news thì fix qua tab IFO </w:t>
      </w:r>
    </w:p>
    <w:p w14:paraId="79CADA89" w14:textId="0E297C18" w:rsidR="007D6A0F" w:rsidRDefault="007D6A0F" w:rsidP="007D6A0F">
      <w:pPr>
        <w:pStyle w:val="ListParagraph"/>
        <w:rPr>
          <w:lang w:val="vi-VN"/>
        </w:rPr>
      </w:pPr>
      <w:r>
        <w:rPr>
          <w:lang w:val="vi-VN"/>
        </w:rPr>
        <w:t xml:space="preserve">Note: Chỉ cần cho hiện y chang bên dưới, ko cần click về đâu cả </w:t>
      </w:r>
    </w:p>
    <w:p w14:paraId="459569D3" w14:textId="1BFC963E" w:rsidR="007D6A0F" w:rsidRDefault="007D6A0F" w:rsidP="007D6A0F">
      <w:pPr>
        <w:rPr>
          <w:lang w:val="vi-VN"/>
        </w:rPr>
      </w:pPr>
    </w:p>
    <w:p w14:paraId="441C7A77" w14:textId="77777777" w:rsidR="007D6A0F" w:rsidRPr="007D6A0F" w:rsidRDefault="007D6A0F" w:rsidP="007D6A0F">
      <w:pPr>
        <w:rPr>
          <w:lang w:val="vi-VN"/>
        </w:rPr>
      </w:pPr>
    </w:p>
    <w:p w14:paraId="4CBB43C3" w14:textId="688A689A" w:rsidR="007D6A0F" w:rsidRDefault="007D6A0F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398BEE6" wp14:editId="2BC6F904">
            <wp:extent cx="5943600" cy="7463155"/>
            <wp:effectExtent l="0" t="0" r="0" b="4445"/>
            <wp:docPr id="3" name="Picture 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webs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CB84" w14:textId="51AB8FCE" w:rsidR="007D6A0F" w:rsidRDefault="007D6A0F">
      <w:pPr>
        <w:rPr>
          <w:lang w:val="vi-VN"/>
        </w:rPr>
      </w:pPr>
    </w:p>
    <w:p w14:paraId="3DB8A6F4" w14:textId="69E567BA" w:rsidR="007D6A0F" w:rsidRDefault="007D6A0F">
      <w:pPr>
        <w:rPr>
          <w:lang w:val="vi-VN"/>
        </w:rPr>
      </w:pPr>
      <w:r>
        <w:rPr>
          <w:lang w:val="vi-VN"/>
        </w:rPr>
        <w:t>Nút Apply now thì click về form sau:</w:t>
      </w:r>
    </w:p>
    <w:p w14:paraId="20C9477A" w14:textId="025FAC68" w:rsidR="007D6A0F" w:rsidRDefault="007D6A0F">
      <w:pPr>
        <w:rPr>
          <w:lang w:val="vi-VN"/>
        </w:rPr>
      </w:pPr>
      <w:hyperlink r:id="rId20" w:history="1">
        <w:r w:rsidRPr="001F6771">
          <w:rPr>
            <w:rStyle w:val="Hyperlink"/>
            <w:lang w:val="vi-VN"/>
          </w:rPr>
          <w:t>https://docs.google.com/forms/d/e/1FAIpQLSerwx2HBMGEhJkznco_HySnTOenSALngf41SYaBYtwJejQE6w/viewform</w:t>
        </w:r>
      </w:hyperlink>
    </w:p>
    <w:p w14:paraId="31A0166D" w14:textId="2B65D046" w:rsidR="007D6A0F" w:rsidRDefault="007D6A0F">
      <w:pPr>
        <w:rPr>
          <w:lang w:val="vi-VN"/>
        </w:rPr>
      </w:pPr>
    </w:p>
    <w:p w14:paraId="7BF3D3A3" w14:textId="7D6D2248" w:rsidR="007D6A0F" w:rsidRDefault="007D6A0F">
      <w:pPr>
        <w:rPr>
          <w:b/>
          <w:bCs/>
          <w:lang w:val="vi-VN"/>
        </w:rPr>
      </w:pPr>
      <w:r w:rsidRPr="007D6A0F">
        <w:rPr>
          <w:b/>
          <w:bCs/>
          <w:lang w:val="vi-VN"/>
        </w:rPr>
        <w:t xml:space="preserve">DONE </w:t>
      </w:r>
    </w:p>
    <w:p w14:paraId="5EC92C00" w14:textId="66A9E1FA" w:rsidR="00766272" w:rsidRDefault="00766272">
      <w:pPr>
        <w:rPr>
          <w:b/>
          <w:bCs/>
          <w:lang w:val="vi-VN"/>
        </w:rPr>
      </w:pPr>
    </w:p>
    <w:p w14:paraId="1E4F15D4" w14:textId="7DAD2598" w:rsidR="00766272" w:rsidRDefault="00766272">
      <w:pPr>
        <w:rPr>
          <w:b/>
          <w:bCs/>
          <w:lang w:val="vi-VN"/>
        </w:rPr>
      </w:pPr>
      <w:r>
        <w:rPr>
          <w:b/>
          <w:bCs/>
          <w:lang w:val="vi-VN"/>
        </w:rPr>
        <w:t xml:space="preserve">Thay banner private sale thành banner này </w:t>
      </w:r>
    </w:p>
    <w:p w14:paraId="768838F1" w14:textId="1ED87B26" w:rsidR="00766272" w:rsidRPr="007D6A0F" w:rsidRDefault="00766272">
      <w:pPr>
        <w:rPr>
          <w:b/>
          <w:bCs/>
          <w:lang w:val="vi-VN"/>
        </w:rPr>
      </w:pPr>
      <w:r w:rsidRPr="00766272">
        <w:rPr>
          <w:b/>
          <w:bCs/>
          <w:lang w:val="vi-VN"/>
        </w:rPr>
        <w:drawing>
          <wp:inline distT="0" distB="0" distL="0" distR="0" wp14:anchorId="71F93120" wp14:editId="3704044E">
            <wp:extent cx="5943600" cy="3338195"/>
            <wp:effectExtent l="0" t="0" r="0" b="1905"/>
            <wp:docPr id="4" name="Picture 4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7D36" w14:textId="3025F4BC" w:rsidR="007D6A0F" w:rsidRDefault="007D6A0F">
      <w:pPr>
        <w:rPr>
          <w:lang w:val="vi-VN"/>
        </w:rPr>
      </w:pPr>
    </w:p>
    <w:p w14:paraId="3B2AA651" w14:textId="6E3B38FB" w:rsidR="00766272" w:rsidRDefault="00766272">
      <w:pPr>
        <w:rPr>
          <w:lang w:val="vi-VN"/>
        </w:rPr>
      </w:pPr>
    </w:p>
    <w:p w14:paraId="7105E0EE" w14:textId="77777777" w:rsidR="00766272" w:rsidRDefault="00766272">
      <w:pPr>
        <w:rPr>
          <w:lang w:val="vi-VN"/>
        </w:rPr>
      </w:pPr>
    </w:p>
    <w:p w14:paraId="4E25BD61" w14:textId="18DF23D5" w:rsidR="007D6A0F" w:rsidRDefault="007D6A0F">
      <w:pPr>
        <w:rPr>
          <w:lang w:val="vi-VN"/>
        </w:rPr>
      </w:pPr>
    </w:p>
    <w:p w14:paraId="436E63F1" w14:textId="0AB8E1F3" w:rsidR="007D6A0F" w:rsidRDefault="0076627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7DF7B37" wp14:editId="1659B672">
            <wp:extent cx="2491551" cy="3132274"/>
            <wp:effectExtent l="0" t="0" r="0" b="508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559" cy="313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D308" w14:textId="0D6CDD1C" w:rsidR="00766272" w:rsidRDefault="00766272">
      <w:pPr>
        <w:rPr>
          <w:lang w:val="vi-VN"/>
        </w:rPr>
      </w:pPr>
    </w:p>
    <w:p w14:paraId="246B30BF" w14:textId="57C5FEED" w:rsidR="00766272" w:rsidRDefault="00766272">
      <w:pPr>
        <w:rPr>
          <w:lang w:val="vi-VN"/>
        </w:rPr>
      </w:pPr>
      <w:r>
        <w:rPr>
          <w:lang w:val="vi-VN"/>
        </w:rPr>
        <w:t>Chỉnh roadmap lại như sau:</w:t>
      </w:r>
    </w:p>
    <w:p w14:paraId="61D1B924" w14:textId="45B87B43" w:rsidR="00766272" w:rsidRDefault="00766272">
      <w:pPr>
        <w:rPr>
          <w:lang w:val="vi-VN"/>
        </w:rPr>
      </w:pPr>
    </w:p>
    <w:p w14:paraId="7E1CEB8D" w14:textId="6A2D6C3F" w:rsidR="00766272" w:rsidRDefault="00766272" w:rsidP="00766272">
      <w:pPr>
        <w:rPr>
          <w:rFonts w:ascii="Roboto" w:hAnsi="Roboto"/>
          <w:b/>
          <w:bCs/>
          <w:color w:val="E4752E"/>
          <w:sz w:val="26"/>
          <w:szCs w:val="26"/>
          <w:shd w:val="clear" w:color="auto" w:fill="FFFFFF"/>
          <w:lang w:val="vi-VN"/>
        </w:rPr>
      </w:pPr>
      <w:r w:rsidRPr="00766272"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Estimated Arise Private sale</w:t>
      </w:r>
      <w:r>
        <w:rPr>
          <w:rFonts w:ascii="Roboto" w:hAnsi="Roboto"/>
          <w:b/>
          <w:bCs/>
          <w:color w:val="E4752E"/>
          <w:sz w:val="26"/>
          <w:szCs w:val="26"/>
          <w:shd w:val="clear" w:color="auto" w:fill="FFFFFF"/>
          <w:lang w:val="vi-VN"/>
        </w:rPr>
        <w:t xml:space="preserve"> =&gt; </w:t>
      </w:r>
      <w:r w:rsidRPr="00766272"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Arise Private sale</w:t>
      </w:r>
      <w:r>
        <w:rPr>
          <w:rFonts w:ascii="Roboto" w:hAnsi="Roboto"/>
          <w:b/>
          <w:bCs/>
          <w:color w:val="E4752E"/>
          <w:sz w:val="26"/>
          <w:szCs w:val="26"/>
          <w:shd w:val="clear" w:color="auto" w:fill="FFFFFF"/>
          <w:lang w:val="vi-VN"/>
        </w:rPr>
        <w:t xml:space="preserve"> : ghi là Done</w:t>
      </w:r>
    </w:p>
    <w:p w14:paraId="6B9EA050" w14:textId="3F79031D" w:rsidR="00766272" w:rsidRDefault="00766272" w:rsidP="00766272">
      <w:pPr>
        <w:rPr>
          <w:rFonts w:ascii="Roboto" w:hAnsi="Roboto"/>
          <w:b/>
          <w:bCs/>
          <w:color w:val="E4752E"/>
          <w:sz w:val="26"/>
          <w:szCs w:val="26"/>
          <w:shd w:val="clear" w:color="auto" w:fill="FFFFFF"/>
          <w:lang w:val="vi-VN"/>
        </w:rPr>
      </w:pPr>
    </w:p>
    <w:p w14:paraId="52059EAB" w14:textId="77777777" w:rsidR="00766272" w:rsidRDefault="00766272" w:rsidP="00766272">
      <w:r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Public sale, Pancake Listing &amp; Marketing Campaign</w:t>
      </w:r>
    </w:p>
    <w:p w14:paraId="207958A9" w14:textId="4B3083C1" w:rsidR="00766272" w:rsidRDefault="00766272" w:rsidP="00766272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Sửa ngày thành 14-17/4</w:t>
      </w:r>
    </w:p>
    <w:p w14:paraId="1F3B56CF" w14:textId="1ED0A331" w:rsidR="00766272" w:rsidRDefault="00766272" w:rsidP="00766272">
      <w:pPr>
        <w:rPr>
          <w:lang w:val="vi-VN"/>
        </w:rPr>
      </w:pPr>
    </w:p>
    <w:p w14:paraId="5BBA1A1C" w14:textId="77777777" w:rsidR="00766272" w:rsidRDefault="00766272" w:rsidP="00766272">
      <w:r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Coingecko &amp; Coinmarketcap Listing</w:t>
      </w:r>
    </w:p>
    <w:p w14:paraId="45115622" w14:textId="4C938BD2" w:rsidR="00766272" w:rsidRDefault="00766272" w:rsidP="00766272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Sửa thành 17-25/4</w:t>
      </w:r>
    </w:p>
    <w:p w14:paraId="5367CEBB" w14:textId="3A6E3FAD" w:rsidR="00766272" w:rsidRDefault="00766272" w:rsidP="00766272">
      <w:pPr>
        <w:rPr>
          <w:lang w:val="vi-VN"/>
        </w:rPr>
      </w:pPr>
    </w:p>
    <w:p w14:paraId="7B51D37B" w14:textId="77777777" w:rsidR="00766272" w:rsidRDefault="00766272" w:rsidP="00766272">
      <w:r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Launch the first crypto game using ARI token &amp; daily ARI airdrop event</w:t>
      </w:r>
    </w:p>
    <w:p w14:paraId="328DA651" w14:textId="0D2B034F" w:rsidR="00766272" w:rsidRDefault="00766272" w:rsidP="00766272">
      <w:pPr>
        <w:rPr>
          <w:lang w:val="vi-VN"/>
        </w:rPr>
      </w:pPr>
    </w:p>
    <w:p w14:paraId="462A9749" w14:textId="098282D7" w:rsidR="00766272" w:rsidRDefault="00766272" w:rsidP="00766272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Sửa thành 25/4</w:t>
      </w:r>
    </w:p>
    <w:p w14:paraId="069A9ED3" w14:textId="34992B01" w:rsidR="00766272" w:rsidRDefault="00766272" w:rsidP="00766272">
      <w:pPr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</w:pPr>
      <w:r w:rsidRPr="00766272">
        <w:rPr>
          <w:rFonts w:ascii="Roboto" w:hAnsi="Roboto"/>
          <w:b/>
          <w:bCs/>
          <w:color w:val="E4752E"/>
          <w:sz w:val="26"/>
          <w:szCs w:val="26"/>
          <w:shd w:val="clear" w:color="auto" w:fill="FFFFFF"/>
        </w:rPr>
        <w:t>Launch Farm &amp; Retirement Vault</w:t>
      </w:r>
    </w:p>
    <w:p w14:paraId="73139E9A" w14:textId="12418A37" w:rsidR="00766272" w:rsidRPr="00766272" w:rsidRDefault="00766272" w:rsidP="00766272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>Sửa thành 5/5</w:t>
      </w:r>
    </w:p>
    <w:p w14:paraId="6EE22727" w14:textId="5727E328" w:rsidR="00766272" w:rsidRDefault="00766272" w:rsidP="00766272">
      <w:pPr>
        <w:rPr>
          <w:lang w:val="vi-VN"/>
        </w:rPr>
      </w:pPr>
    </w:p>
    <w:p w14:paraId="30426387" w14:textId="7DF0FE64" w:rsidR="00766272" w:rsidRDefault="00766272" w:rsidP="00766272">
      <w:pPr>
        <w:rPr>
          <w:lang w:val="vi-VN"/>
        </w:rPr>
      </w:pPr>
    </w:p>
    <w:p w14:paraId="215C460E" w14:textId="6BF84726" w:rsidR="00766272" w:rsidRDefault="00766272" w:rsidP="00766272">
      <w:pPr>
        <w:rPr>
          <w:lang w:val="vi-VN"/>
        </w:rPr>
      </w:pPr>
    </w:p>
    <w:p w14:paraId="2ECE6242" w14:textId="46FA0A05" w:rsidR="00766272" w:rsidRPr="00766272" w:rsidRDefault="00766272" w:rsidP="00766272">
      <w:pPr>
        <w:rPr>
          <w:b/>
          <w:bCs/>
          <w:sz w:val="36"/>
          <w:szCs w:val="36"/>
          <w:lang w:val="vi-VN"/>
        </w:rPr>
      </w:pPr>
      <w:r w:rsidRPr="00766272">
        <w:rPr>
          <w:b/>
          <w:bCs/>
          <w:sz w:val="36"/>
          <w:szCs w:val="36"/>
          <w:lang w:val="vi-VN"/>
        </w:rPr>
        <w:t xml:space="preserve">BỎ LUÔN 2 TAB NÀY =&gt; MAI TAO GỬI HÌNH KHÁC CHO </w:t>
      </w:r>
      <w:r>
        <w:rPr>
          <w:b/>
          <w:bCs/>
          <w:sz w:val="36"/>
          <w:szCs w:val="36"/>
          <w:lang w:val="vi-VN"/>
        </w:rPr>
        <w:t xml:space="preserve">THAY </w:t>
      </w:r>
    </w:p>
    <w:p w14:paraId="0E914239" w14:textId="77777777" w:rsidR="00766272" w:rsidRPr="00766272" w:rsidRDefault="00766272" w:rsidP="00766272">
      <w:pPr>
        <w:rPr>
          <w:lang w:val="vi-VN"/>
        </w:rPr>
      </w:pPr>
    </w:p>
    <w:p w14:paraId="515D835E" w14:textId="58D216B1" w:rsidR="00766272" w:rsidRPr="007D6A0F" w:rsidRDefault="00766272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EBD6064" wp14:editId="3C099863">
            <wp:extent cx="5943600" cy="288671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272" w:rsidRPr="007D6A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FC93ACF"/>
    <w:multiLevelType w:val="hybridMultilevel"/>
    <w:tmpl w:val="CA666A5C"/>
    <w:lvl w:ilvl="0" w:tplc="0900C9F8">
      <w:start w:val="2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EB55D5"/>
    <w:multiLevelType w:val="hybridMultilevel"/>
    <w:tmpl w:val="AEE068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6A0F"/>
    <w:rsid w:val="00120CC4"/>
    <w:rsid w:val="006B796B"/>
    <w:rsid w:val="00766272"/>
    <w:rsid w:val="007D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9492983"/>
  <w15:chartTrackingRefBased/>
  <w15:docId w15:val="{ABF0C4DC-4690-5540-AE48-CA05DB705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627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">
    <w:name w:val="text"/>
    <w:basedOn w:val="DefaultParagraphFont"/>
    <w:rsid w:val="007D6A0F"/>
  </w:style>
  <w:style w:type="character" w:styleId="Hyperlink">
    <w:name w:val="Hyperlink"/>
    <w:basedOn w:val="DefaultParagraphFont"/>
    <w:uiPriority w:val="99"/>
    <w:unhideWhenUsed/>
    <w:rsid w:val="007D6A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A0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D6A0F"/>
    <w:pPr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0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06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8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2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9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arise-finance.medium.com/arise-vision-key-products-6a6a6ad6db5c" TargetMode="External"/><Relationship Id="rId18" Type="http://schemas.openxmlformats.org/officeDocument/2006/relationships/image" Target="media/image2.png"/><Relationship Id="rId3" Type="http://schemas.openxmlformats.org/officeDocument/2006/relationships/settings" Target="settings.xml"/><Relationship Id="rId21" Type="http://schemas.openxmlformats.org/officeDocument/2006/relationships/image" Target="media/image4.tiff"/><Relationship Id="rId7" Type="http://schemas.openxmlformats.org/officeDocument/2006/relationships/hyperlink" Target="https://www.figma.com/proto/aeT4wcqPrJP7sdLL3c5mO9/Arise-Tablet?node-id=1%3A335&amp;scaling=scale-down&amp;page-id=0%3A1" TargetMode="External"/><Relationship Id="rId12" Type="http://schemas.openxmlformats.org/officeDocument/2006/relationships/hyperlink" Target="https://arise-finance.medium.com/private-sale-for-arise-enthusiasts-3e0d68415a38" TargetMode="External"/><Relationship Id="rId17" Type="http://schemas.openxmlformats.org/officeDocument/2006/relationships/hyperlink" Target="https://pandayield.com/#/news/all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arise-finance.medium.com/meet-arise-finance-a5ad6afc90da" TargetMode="External"/><Relationship Id="rId20" Type="http://schemas.openxmlformats.org/officeDocument/2006/relationships/hyperlink" Target="https://docs.google.com/forms/d/e/1FAIpQLSerwx2HBMGEhJkznco_HySnTOenSALngf41SYaBYtwJejQE6w/viewform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figma.com/proto/msNX8ZXuNe0Id7oGPQ84Pz/Arise-phone?node-id=1%3A2&amp;scaling=scale-down&amp;page-id=0%3A1" TargetMode="External"/><Relationship Id="rId11" Type="http://schemas.openxmlformats.org/officeDocument/2006/relationships/hyperlink" Target="https://arise-finance.medium.com/ari-token-launch-c99464ff2926" TargetMode="External"/><Relationship Id="rId24" Type="http://schemas.openxmlformats.org/officeDocument/2006/relationships/fontTable" Target="fontTable.xml"/><Relationship Id="rId5" Type="http://schemas.openxmlformats.org/officeDocument/2006/relationships/hyperlink" Target="https://www.figma.com/proto/513khW7lWTauvF7iWwSLup/Arise?node-id=1%3A2&amp;scaling=min-zoom&amp;page-id=0%3A1" TargetMode="External"/><Relationship Id="rId15" Type="http://schemas.openxmlformats.org/officeDocument/2006/relationships/hyperlink" Target="https://arise-finance.medium.com/200-000-ari-airdrop-for-early-supporters-fbddf27c016a" TargetMode="External"/><Relationship Id="rId23" Type="http://schemas.openxmlformats.org/officeDocument/2006/relationships/image" Target="media/image6.png"/><Relationship Id="rId10" Type="http://schemas.openxmlformats.org/officeDocument/2006/relationships/hyperlink" Target="https://arise-finance.medium.com/how-to-join-private-sale-on-bounce-finance-b7b78b1c0aea" TargetMode="External"/><Relationship Id="rId19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arise-finance.medium.com/smart-contract-bug-bounty-program-b8150fa12af" TargetMode="External"/><Relationship Id="rId14" Type="http://schemas.openxmlformats.org/officeDocument/2006/relationships/hyperlink" Target="https://arise-finance.medium.com/what-is-ari-d8f2188faa9f" TargetMode="External"/><Relationship Id="rId2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480</Words>
  <Characters>2741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Bằng</dc:creator>
  <cp:keywords/>
  <dc:description/>
  <cp:lastModifiedBy>Mai Bằng</cp:lastModifiedBy>
  <cp:revision>2</cp:revision>
  <dcterms:created xsi:type="dcterms:W3CDTF">2021-04-14T19:50:00Z</dcterms:created>
  <dcterms:modified xsi:type="dcterms:W3CDTF">2021-04-14T20:06:00Z</dcterms:modified>
</cp:coreProperties>
</file>